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B9" w:rsidRPr="00855BB9" w:rsidRDefault="00855BB9" w:rsidP="00855BB9">
      <w:pPr>
        <w:shd w:val="clear" w:color="auto" w:fill="FFFFFF"/>
        <w:spacing w:before="100" w:beforeAutospacing="1" w:after="410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>
        <w:rPr>
          <w:rFonts w:ascii="Times New Roman" w:eastAsia="Times New Roman" w:hAnsi="Times New Roman" w:cs="Times New Roman"/>
          <w:noProof/>
          <w:color w:val="000000"/>
          <w:sz w:val="41"/>
          <w:szCs w:val="41"/>
        </w:rPr>
        <w:drawing>
          <wp:inline distT="0" distB="0" distL="0" distR="0">
            <wp:extent cx="5943600" cy="8343900"/>
            <wp:effectExtent l="19050" t="0" r="0" b="0"/>
            <wp:docPr id="2" name="Рисунок 2" descr="C:\Documents and Settings\ДС\Рабочий стол\П4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\Рабочий стол\П4.xm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B9" w:rsidRPr="00855BB9" w:rsidRDefault="00855BB9" w:rsidP="00855BB9">
      <w:pPr>
        <w:shd w:val="clear" w:color="auto" w:fill="FFFFFF"/>
        <w:spacing w:before="100" w:beforeAutospacing="1" w:after="410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94"/>
        <w:gridCol w:w="4859"/>
      </w:tblGrid>
      <w:tr w:rsidR="00855BB9" w:rsidRPr="00855BB9" w:rsidTr="00855BB9">
        <w:trPr>
          <w:trHeight w:val="4820"/>
          <w:tblCellSpacing w:w="0" w:type="dxa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BB9" w:rsidRPr="00855BB9" w:rsidRDefault="00855BB9" w:rsidP="00855BB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lastRenderedPageBreak/>
              <w:t>«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Мнение учтено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»</w:t>
            </w:r>
          </w:p>
          <w:p w:rsidR="00855BB9" w:rsidRPr="00855BB9" w:rsidRDefault="00855BB9" w:rsidP="00855BB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Председатель профсоюзного комитета</w:t>
            </w:r>
          </w:p>
          <w:p w:rsidR="00855BB9" w:rsidRPr="00855BB9" w:rsidRDefault="00855BB9" w:rsidP="00855BB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М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Б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ДОУ детский сад№28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</w:rPr>
              <w:t> 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«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Зайчик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»</w:t>
            </w:r>
          </w:p>
          <w:p w:rsidR="00855BB9" w:rsidRPr="00855BB9" w:rsidRDefault="00855BB9" w:rsidP="00855BB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____________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Т.А.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Райкова</w:t>
            </w:r>
          </w:p>
          <w:p w:rsidR="00855BB9" w:rsidRPr="00855BB9" w:rsidRDefault="00855BB9" w:rsidP="00855BB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Протокол № 6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</w:rPr>
              <w:t> 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от 15 января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</w:rPr>
              <w:t> 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2016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г.</w:t>
            </w:r>
          </w:p>
          <w:p w:rsidR="00855BB9" w:rsidRPr="00855BB9" w:rsidRDefault="00855BB9" w:rsidP="00855BB9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5BB9" w:rsidRPr="00855BB9" w:rsidRDefault="00855BB9" w:rsidP="00855BB9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«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Утверждаю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»</w:t>
            </w:r>
          </w:p>
          <w:p w:rsidR="00855BB9" w:rsidRPr="00855BB9" w:rsidRDefault="00855BB9" w:rsidP="00855BB9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Заведующ</w:t>
            </w:r>
            <w:r w:rsidRPr="00855BB9">
              <w:rPr>
                <w:rFonts w:ascii="Calibri" w:eastAsia="Times New Roman" w:hAnsi="Calibri" w:cs="Times New Roman"/>
                <w:b/>
                <w:bCs/>
                <w:color w:val="000000"/>
                <w:sz w:val="41"/>
                <w:szCs w:val="41"/>
              </w:rPr>
              <w:t>ий</w:t>
            </w:r>
          </w:p>
          <w:p w:rsidR="00855BB9" w:rsidRPr="00855BB9" w:rsidRDefault="00855BB9" w:rsidP="00855BB9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М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Б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ДОУ детский сад №28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«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Зайчик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»</w:t>
            </w:r>
          </w:p>
          <w:p w:rsidR="00855BB9" w:rsidRPr="00855BB9" w:rsidRDefault="00855BB9" w:rsidP="00855BB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____________</w:t>
            </w:r>
            <w:r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Т.В.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Мишина</w:t>
            </w:r>
          </w:p>
          <w:p w:rsidR="00855BB9" w:rsidRPr="00855BB9" w:rsidRDefault="00855BB9" w:rsidP="00855BB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Приказ №62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</w:rPr>
              <w:t>от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  <w:u w:val="single"/>
              </w:rPr>
              <w:t>18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  <w:u w:val="single"/>
              </w:rPr>
              <w:t>января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u w:val="single"/>
              </w:rPr>
              <w:t> </w:t>
            </w:r>
            <w:r w:rsidRPr="00855BB9">
              <w:rPr>
                <w:rFonts w:ascii="Times New Roman" w:eastAsia="Times New Roman" w:hAnsi="Times New Roman" w:cs="Times New Roman"/>
                <w:b/>
                <w:bCs/>
                <w:color w:val="000000"/>
                <w:sz w:val="41"/>
                <w:szCs w:val="41"/>
                <w:u w:val="single"/>
              </w:rPr>
              <w:t>2016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  <w:u w:val="single"/>
              </w:rPr>
              <w:t>г</w:t>
            </w:r>
            <w:r w:rsidRPr="00855BB9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41"/>
                <w:szCs w:val="41"/>
              </w:rPr>
              <w:t>.</w:t>
            </w:r>
          </w:p>
          <w:p w:rsidR="00855BB9" w:rsidRPr="00855BB9" w:rsidRDefault="00855BB9" w:rsidP="00855BB9">
            <w:pPr>
              <w:spacing w:before="100" w:beforeAutospacing="1" w:after="100" w:afterAutospacing="1" w:line="15" w:lineRule="atLeast"/>
              <w:rPr>
                <w:rFonts w:ascii="Times New Roman" w:eastAsia="Times New Roman" w:hAnsi="Times New Roman" w:cs="Times New Roman"/>
                <w:color w:val="000000"/>
                <w:sz w:val="41"/>
                <w:szCs w:val="41"/>
              </w:rPr>
            </w:pPr>
          </w:p>
        </w:tc>
      </w:tr>
    </w:tbl>
    <w:p w:rsidR="00855BB9" w:rsidRPr="00855BB9" w:rsidRDefault="00855BB9" w:rsidP="00855BB9">
      <w:pPr>
        <w:shd w:val="clear" w:color="auto" w:fill="FFFFFF"/>
        <w:spacing w:before="100" w:beforeAutospacing="1" w:after="410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  <w:szCs w:val="41"/>
        </w:rPr>
        <w:t>Положение о порядке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  <w:szCs w:val="41"/>
        </w:rPr>
        <w:t>оформления возникновения, приостановления и прекращения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  <w:szCs w:val="41"/>
        </w:rPr>
        <w:t>отношений между муниципальным</w:t>
      </w:r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  <w:szCs w:val="41"/>
        </w:rPr>
        <w:t>бюджетным дошкольным образовательным учреждением детский сад №28</w:t>
      </w:r>
      <w:r w:rsidRPr="00855BB9">
        <w:rPr>
          <w:rFonts w:ascii="Times New Roman" w:eastAsia="Times New Roman" w:hAnsi="Times New Roman" w:cs="Times New Roman"/>
          <w:b/>
          <w:bCs/>
          <w:color w:val="000000"/>
          <w:sz w:val="41"/>
          <w:szCs w:val="41"/>
        </w:rPr>
        <w:t>«</w:t>
      </w:r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  <w:szCs w:val="41"/>
        </w:rPr>
        <w:t>Зайчик</w:t>
      </w:r>
      <w:r w:rsidRPr="00855BB9">
        <w:rPr>
          <w:rFonts w:ascii="Times New Roman" w:eastAsia="Times New Roman" w:hAnsi="Times New Roman" w:cs="Times New Roman"/>
          <w:b/>
          <w:bCs/>
          <w:color w:val="000000"/>
          <w:sz w:val="41"/>
          <w:szCs w:val="41"/>
        </w:rPr>
        <w:t>»</w:t>
      </w:r>
      <w:r w:rsidRPr="00855BB9">
        <w:rPr>
          <w:rFonts w:ascii="Times New Roman" w:eastAsia="Times New Roman" w:hAnsi="Times New Roman" w:cs="Times New Roman"/>
          <w:b/>
          <w:bCs/>
          <w:color w:val="000000"/>
          <w:sz w:val="41"/>
        </w:rPr>
        <w:t> </w:t>
      </w:r>
      <w:proofErr w:type="gramStart"/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  <w:szCs w:val="41"/>
        </w:rPr>
        <w:t>г</w:t>
      </w:r>
      <w:proofErr w:type="gramEnd"/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  <w:szCs w:val="41"/>
        </w:rPr>
        <w:t>. Пятигорска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  <w:szCs w:val="41"/>
        </w:rPr>
        <w:t>и родителями (законными представителями)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b/>
          <w:bCs/>
          <w:color w:val="000000"/>
          <w:sz w:val="41"/>
          <w:szCs w:val="41"/>
        </w:rPr>
        <w:t>несовершеннолетних воспитанников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1.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Общие положения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1.1.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Настоящее Положение разработано в соответствии с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Федеральным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lastRenderedPageBreak/>
        <w:t>Законом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</w:rPr>
        <w:t> </w:t>
      </w: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«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 образовании в Российской Федерации</w:t>
      </w: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»,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Положением о порядке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комплектования муниципальных образовательных учреждений города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Пятигорска,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реализующих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основную общеобразовательную программу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дошкольного образования, Уставом МБДОУ детский сад №28 «Зайчик»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г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. Пятигорска.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1.2.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Данный документ регулирует порядок оформления возникновения,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приостановления и прекращения отношений между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Муниципальным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бюджетным дошкольным образовательным учреждением детским садом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№28 «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Зайчик</w:t>
      </w: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»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город Пятигорск (далее ДОУ) и родителями (законными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представителями) несовершеннолетних обучающихся воспитанников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.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2.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Порядок оформления возникновения образовательных отношений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2.1.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Основанием возникновения образовательных отношений между ДОУ и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родителями (законными представителями) является распорядительный акт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lastRenderedPageBreak/>
        <w:t>(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приказ) заведующего ДОУ о зачислении несовершеннолетнего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обучающегося (воспитанника) в дошкольное образовательное учреждение,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2.2.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Изданию распорядительного акта о зачислении несовершеннолетнего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обучающегося (воспитанника) в ДОУ предшествует заключение договора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образовании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и заявления родителя (законного представителя).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2.3.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Права и обязанности участников образовательного процесса,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предусмотренные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, законодательством об образовании и локальными актами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ДОУ возникают, с даты зачисления несовершеннолетнего воспитанника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в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дошкольное образовательное учреждение.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2.4.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Отношение между ДОУ,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осуществляющим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образовательную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деятельность и родителями (законными представителями) регулируются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договором. Договор заключается в простой письменной форме между ДОУ,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в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lastRenderedPageBreak/>
        <w:t>лице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заведующего и родителями (законными представителями)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несовершеннолетнего воспитанника.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3. Порядок приостановления и прекращения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образовательных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отношений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3.1</w:t>
      </w:r>
      <w:proofErr w:type="gramStart"/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З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а воспитанником ДОУ сохраняется место: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·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в случае болезни;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·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по заявлениям родителей (законных представителей) на время прохождения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санаторно-курортного лечения, карантина;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·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по заявлениям родителей (законных представителей) на время очередных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отпусков родителей (законных представителей).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3.2.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Родители (законные представители) несовершеннолетнего воспитанника,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для сохранения места в ДОУ должны предоставить документы,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подтверждающие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отсутствие воспитанника по уважительным причинам.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4.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Порядок прекращения образовательных отношений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lastRenderedPageBreak/>
        <w:t>4.1.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Образовательные отношения прекращаются в связи с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отчислением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несовершеннолетнего обучающегося (воспитанника) из ДОУ: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-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в связи с достижением ребенком возраста для поступления в первый класс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общеобразовательной организации;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-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досрочно, по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основаниям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установленным п. 4.2. настоящего порядка.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4.2.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Образовательные отношения могут быть прекращены досрочно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в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следующих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случаях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: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-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по заявлению родителей (законных представителей) несовершеннолетнего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обучающегося воспитанника, в том числе в случае перевода обучающегося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несовершеннолетнего воспитанника для продолжения освоения программы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в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другую организацию, осуществляющую образовательную деятельность;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-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на основании медицинского заключения о состоянии здоровья ребенка,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lastRenderedPageBreak/>
        <w:t>препятствующего его дальнейшему пребыванию в ДОУ;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-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по обстоятельствам, не зависящим от воли родителей (законных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представителей) несовершеннолетнего воспитанника и ДОУ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осуществляющего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образовательную деятельность, в том числе в случаях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ликвидации организации, осуществляющей образовательную деятельность,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аннулирования лицензии на осуществление образовательной деятельности.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4.3.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Досрочное прекращение образовательных отношений по инициативе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родителей (законных представителей) несовершеннолетнего воспитанника не влечет для него каких-либо дополнительных, в том числе материальных,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обязательств перед организацией, осуществляющей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образовательную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деятельность, если иное не установлено договором об образовании.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4.4.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Основанием для прекращения образовательных отношений является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lastRenderedPageBreak/>
        <w:t xml:space="preserve">распорядительный акт (приказ) ДОУ,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осуществляющей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образовательную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деятельность, об отчислении несовершеннолетнего воспитанника.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Права и обязанности участников образовательного процесса,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предусмотренные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законодательством об образовании и локальными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нормативными актами ДОУ,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осуществляющего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образовательную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деятельность, прекращаются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с даты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его отчисления из ДОУ.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" w:eastAsia="Times New Roman" w:hAnsi="Times New Roman" w:cs="Times New Roman"/>
          <w:color w:val="000000"/>
          <w:sz w:val="41"/>
          <w:szCs w:val="41"/>
        </w:rPr>
        <w:t>4.5.</w:t>
      </w:r>
      <w:r w:rsidRPr="00855BB9">
        <w:rPr>
          <w:rFonts w:ascii="Times New Roman" w:eastAsia="Times New Roman" w:hAnsi="Times New Roman" w:cs="Times New Roman"/>
          <w:color w:val="000000"/>
          <w:sz w:val="41"/>
        </w:rPr>
        <w:t> </w:t>
      </w: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ДОУ в случае досрочного прекращения образовательных отношений 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по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основаниям, не зависящим от воли организации, осуществляющей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образовательную деятельность, обязано обеспечить перевод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несовершеннолетних обучающихся в другие организации, осуществляющие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образовательную деятельность, и исполнить иные обязательства,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предусмотренные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договором.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lastRenderedPageBreak/>
        <w:t>В случае прекращения деятельности образовательной ДОУ</w:t>
      </w: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,</w:t>
      </w:r>
      <w:proofErr w:type="gramEnd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 xml:space="preserve"> а также в случае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аннулирования у ДОУ лицензии на право осуществления образовательной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деятельности, учредитель образовательной организации обеспечивает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proofErr w:type="gramStart"/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перевод несовершеннолетних воспитанников с согласия родителей (законных</w:t>
      </w:r>
      <w:proofErr w:type="gramEnd"/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представителей) в другие образовательные организации, реализующие</w:t>
      </w:r>
    </w:p>
    <w:p w:rsidR="00855BB9" w:rsidRPr="00855BB9" w:rsidRDefault="00855BB9" w:rsidP="00855BB9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41"/>
          <w:szCs w:val="41"/>
        </w:rPr>
      </w:pPr>
      <w:r w:rsidRPr="00855BB9">
        <w:rPr>
          <w:rFonts w:ascii="Times New Roman CYR" w:eastAsia="Times New Roman" w:hAnsi="Times New Roman CYR" w:cs="Times New Roman CYR"/>
          <w:color w:val="000000"/>
          <w:sz w:val="41"/>
          <w:szCs w:val="41"/>
        </w:rPr>
        <w:t>соответствующие образовательные программы.</w:t>
      </w:r>
    </w:p>
    <w:p w:rsidR="00F606A2" w:rsidRDefault="00F606A2"/>
    <w:sectPr w:rsidR="00F606A2" w:rsidSect="00165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>
    <w:useFELayout/>
  </w:compat>
  <w:rsids>
    <w:rsidRoot w:val="00855BB9"/>
    <w:rsid w:val="001655D2"/>
    <w:rsid w:val="00855BB9"/>
    <w:rsid w:val="00D679D5"/>
    <w:rsid w:val="00F60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55BB9"/>
  </w:style>
  <w:style w:type="paragraph" w:styleId="a4">
    <w:name w:val="Balloon Text"/>
    <w:basedOn w:val="a"/>
    <w:link w:val="a5"/>
    <w:uiPriority w:val="99"/>
    <w:semiHidden/>
    <w:unhideWhenUsed/>
    <w:rsid w:val="0085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6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4027-8556-4B8D-9DFD-D4EC0D024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813</Words>
  <Characters>4639</Characters>
  <Application>Microsoft Office Word</Application>
  <DocSecurity>0</DocSecurity>
  <Lines>38</Lines>
  <Paragraphs>10</Paragraphs>
  <ScaleCrop>false</ScaleCrop>
  <Company/>
  <LinksUpToDate>false</LinksUpToDate>
  <CharactersWithSpaces>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5</cp:revision>
  <dcterms:created xsi:type="dcterms:W3CDTF">2016-02-15T09:28:00Z</dcterms:created>
  <dcterms:modified xsi:type="dcterms:W3CDTF">2016-02-15T09:39:00Z</dcterms:modified>
</cp:coreProperties>
</file>