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BD" w:rsidRDefault="000402BD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0402BD" w:rsidRDefault="000402BD" w:rsidP="000402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0402BD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drawing>
          <wp:inline distT="0" distB="0" distL="0" distR="0">
            <wp:extent cx="5940425" cy="8350626"/>
            <wp:effectExtent l="19050" t="0" r="3175" b="0"/>
            <wp:docPr id="8" name="Рисунок 8" descr="C:\Documents and Settings\ДС\Мои документы\HWScan033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С\Мои документы\HWScan0338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BD" w:rsidRDefault="000402BD" w:rsidP="000402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0402BD" w:rsidRDefault="000402BD" w:rsidP="000402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0402BD" w:rsidRDefault="000402BD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0402BD" w:rsidRDefault="000402BD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0402BD" w:rsidRDefault="000402BD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DE0027" w:rsidRDefault="00D03751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Принят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                                                                               У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тверждаю:</w:t>
      </w:r>
    </w:p>
    <w:p w:rsidR="00D03751" w:rsidRDefault="00D03751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На Педагогическом совете                                                      заведующий МБДОУ </w:t>
      </w:r>
    </w:p>
    <w:p w:rsidR="00D03751" w:rsidRDefault="00D03751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Протокол № 3 от 18.01.16.                                                       детский сад № 28 «Зайчик»  </w:t>
      </w:r>
    </w:p>
    <w:p w:rsidR="00D03751" w:rsidRPr="00DE0027" w:rsidRDefault="00D03751" w:rsidP="00D0375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                                                                                            ____________ Т.В.Мишина                                  </w:t>
      </w:r>
    </w:p>
    <w:p w:rsidR="00DE0027" w:rsidRPr="00DE0027" w:rsidRDefault="00D03751" w:rsidP="00D0375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                                                                                                 приказ</w:t>
      </w:r>
      <w:r w:rsidR="00CC215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№ 62  от 18.01.2016г.</w:t>
      </w:r>
    </w:p>
    <w:p w:rsid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lang w:eastAsia="ru-RU"/>
        </w:rPr>
      </w:pPr>
    </w:p>
    <w:p w:rsidR="00DE0027" w:rsidRPr="00AE4E6D" w:rsidRDefault="00DE0027" w:rsidP="00DE0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Положение</w:t>
      </w:r>
    </w:p>
    <w:p w:rsidR="00DE0027" w:rsidRPr="00AE4E6D" w:rsidRDefault="00DE0027" w:rsidP="00DE0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о Рабочей группе по разработке</w:t>
      </w:r>
    </w:p>
    <w:p w:rsidR="00D03751" w:rsidRPr="00AE4E6D" w:rsidRDefault="006A5524" w:rsidP="00DE0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проекта</w:t>
      </w:r>
      <w:r w:rsidR="00DE0027"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 ПРОГРАММЫ РАЗВИТИЯ </w:t>
      </w:r>
    </w:p>
    <w:p w:rsidR="00DE0027" w:rsidRDefault="00CC215E" w:rsidP="00DE0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в МБ</w:t>
      </w:r>
      <w:r w:rsidR="00DE0027"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ДОУ</w:t>
      </w: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 xml:space="preserve"> детский сад № 28 «Зайчик</w:t>
      </w:r>
      <w:r>
        <w:rPr>
          <w:rFonts w:ascii="Times New Roman" w:eastAsia="Times New Roman" w:hAnsi="Times New Roman" w:cs="Times New Roman"/>
          <w:color w:val="000000"/>
          <w:sz w:val="25"/>
          <w:lang w:eastAsia="ru-RU"/>
        </w:rPr>
        <w:t>»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DE0027" w:rsidRPr="00AE4E6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1. Общие положения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1.1. Настоящее Положение регламентирует деятельность Рабочей группы по разработке проекта Программы раз</w:t>
      </w:r>
      <w:r w:rsidR="00AE4E6D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вития (далее – Рабочая группа) м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бюджетного 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дошкольного  образовате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льного бюджетного  учреждения  детский сад № 28 «Зайчик»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(далее – Учреждение).</w:t>
      </w:r>
    </w:p>
    <w:p w:rsidR="00DE0027" w:rsidRPr="001B5E62" w:rsidRDefault="00DE0027" w:rsidP="001B5E62">
      <w:pPr>
        <w:pStyle w:val="ConsPlusNormal"/>
        <w:jc w:val="center"/>
      </w:pPr>
      <w:r w:rsidRPr="00DE0027">
        <w:rPr>
          <w:color w:val="000000"/>
          <w:sz w:val="25"/>
          <w:szCs w:val="25"/>
        </w:rPr>
        <w:t xml:space="preserve">1.2.Положение разработано в соответствии с  Федеральным законом Российской Федерации от 29.12.2012 года  № 273-ФЗ «Об образовании в </w:t>
      </w:r>
      <w:r w:rsidRPr="001B5E62">
        <w:rPr>
          <w:color w:val="000000"/>
          <w:sz w:val="25"/>
          <w:szCs w:val="25"/>
        </w:rPr>
        <w:t>Российской Федерации</w:t>
      </w:r>
      <w:r w:rsidRPr="00DE0027">
        <w:rPr>
          <w:color w:val="000000"/>
          <w:sz w:val="25"/>
          <w:szCs w:val="25"/>
        </w:rPr>
        <w:t>»</w:t>
      </w:r>
      <w:r w:rsidR="001B5E62" w:rsidRPr="001B5E62">
        <w:rPr>
          <w:b/>
        </w:rPr>
        <w:t xml:space="preserve"> </w:t>
      </w:r>
      <w:r w:rsidR="001B5E62" w:rsidRPr="001B5E62">
        <w:rPr>
          <w:sz w:val="24"/>
          <w:szCs w:val="24"/>
        </w:rPr>
        <w:t xml:space="preserve">(с </w:t>
      </w:r>
      <w:proofErr w:type="spellStart"/>
      <w:r w:rsidR="001B5E62" w:rsidRPr="001B5E62">
        <w:rPr>
          <w:sz w:val="24"/>
          <w:szCs w:val="24"/>
        </w:rPr>
        <w:t>изм</w:t>
      </w:r>
      <w:proofErr w:type="spellEnd"/>
      <w:r w:rsidR="001B5E62" w:rsidRPr="001B5E62">
        <w:rPr>
          <w:sz w:val="24"/>
          <w:szCs w:val="24"/>
        </w:rPr>
        <w:t>. и доп., вступ. в силу с 24.07.2015)</w:t>
      </w:r>
      <w:r w:rsidRPr="001B5E62">
        <w:rPr>
          <w:color w:val="000000"/>
          <w:sz w:val="25"/>
          <w:szCs w:val="25"/>
        </w:rPr>
        <w:t>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государственной программой Российской Федерации «Развитие образования» на 2013- 2020 гг., утвержденной постановлением Правительства РФ от 15.04.2014 № 295;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Концепцией Федеральной целевой программы развития образования на 2016-2020 гг.,  утвержденной распоряжением Правительства РФ от 29.12.2014 № 2765-р;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- </w:t>
      </w:r>
      <w:proofErr w:type="spellStart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СанПин</w:t>
      </w:r>
      <w:proofErr w:type="spellEnd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2.4.1.3049-13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(с </w:t>
      </w:r>
      <w:proofErr w:type="spellStart"/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изм</w:t>
      </w:r>
      <w:proofErr w:type="spellEnd"/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 от 04.04.2014г.)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«Санитарно-эпидемиологические требования к </w:t>
      </w:r>
      <w:proofErr w:type="spellStart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устройству</w:t>
      </w:r>
      <w:proofErr w:type="gramStart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,с</w:t>
      </w:r>
      <w:proofErr w:type="gramEnd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одержанию</w:t>
      </w:r>
      <w:proofErr w:type="spellEnd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 организации  режима работы дошкольных образовательных организаций»,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утвержденные постановлением Главного государственного санитарного врача РФ 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от 15.05.2013 № 26;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локальными нормативными актами дошкольной образовательной организации: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уставом;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приказами о разработке программы развития дошкольной 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на сентябрь 2016 – 2019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гг.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годовым планом работы дошкольной образовательной организации, в который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  включают позиции, отражающие мероприятия по реализации программы развития;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proofErr w:type="gramStart"/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иными локальными нормативными актами образовательной организации (справками,</w:t>
      </w:r>
      <w:proofErr w:type="gramEnd"/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отчетами и т.п.)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1.3. Деятельность Рабочей группы осуществляется в соответствии с действующим законодательством Российской Федерации в области образования, нормативными правовыми документами об образовании, Уставом Учреждения, настоящим Положением.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1.4. В состав Рабочей группы входят: председатель и члены Рабочей группы из числа педагогических работников Учреждения в 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количестве 4 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человек.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1.5. Деятельность Рабочей группы направлена на разработку  проекта Программы Развития  Учреждения.</w:t>
      </w:r>
    </w:p>
    <w:p w:rsidR="00DE0027" w:rsidRPr="00D03751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1.6. Срок действия данного Положения – 1 год.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2. Задачи Рабочей группы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>Главными задачами группы являются: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2.1. Разработка проекта  программы  Разв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ития Учреждения на сентябрь 2016–2019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гг. на основе федеральных государственных образовательных стандартов.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2.2. Разработка нормативной и методической документации, регламентирующей реализацию Программы развития.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2.3. Анализ показателей качества образовательного процесса.</w:t>
      </w:r>
    </w:p>
    <w:p w:rsidR="008B0BE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2.4. Концептуал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ьные основы развития ДОУ на 2016-2019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гг.</w:t>
      </w:r>
    </w:p>
    <w:p w:rsidR="00DE0027" w:rsidRPr="00AE4E6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lastRenderedPageBreak/>
        <w:t>3. Функции Рабочей группы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>Функциями Рабочей группы являются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: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3.1. Изучение и анализ законодательных актов, нормативных документов, педагогической и методической литературы, регламентирующих вопросы дошкольного образования.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3.2. Осуществление проблемно-ориентированного анализа деятельности Учреждения за последние три года.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3.3. Определение основных направлений  Программы Разв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ития Учреждения на сентябрь 2016–2019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гг.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3.4. Развитие потенциала пед</w:t>
      </w:r>
      <w:r w:rsidR="00AE4E6D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агогического 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коллектива и кадровое обновление.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3.5. Совершенствование структуры управления ДОУ.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4. Права Рабочей группы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>Рабочая группа имеет право: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4.1. Осуществлять работу по плану, утвержденному руководителем Учреждения, вносить в него необходимые дополнения и коррективы.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4.2. Требовать от работников Учреждения необходимую информацию для осуществления глубокого анализа.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4.3. В отдельных случаях при необходимости приглашать на заседание Рабочей группы представителей общественных организаций, образовательных и медицинских учреждений.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5. Ответственность Рабочей группы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 xml:space="preserve">Рабочая группа несет ответственность </w:t>
      </w:r>
      <w:proofErr w:type="gramStart"/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>за</w:t>
      </w:r>
      <w:proofErr w:type="gramEnd"/>
      <w:r w:rsidRPr="00DE0027">
        <w:rPr>
          <w:rFonts w:ascii="Times New Roman" w:eastAsia="Times New Roman" w:hAnsi="Times New Roman" w:cs="Times New Roman"/>
          <w:color w:val="000000"/>
          <w:sz w:val="25"/>
          <w:lang w:eastAsia="ru-RU"/>
        </w:rPr>
        <w:t>: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5.1. Выполнение плана работы по разработке проекта  Программы Развития  Учреждения в обозначенные сроки.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5.2.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5.3. Разработку в полном объеме Программы развития дошкольного образования.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5.4. Обеспечение возможности самореализации личности воспитанников, создание условий для успешной социализации и становления личности.</w:t>
      </w:r>
    </w:p>
    <w:p w:rsidR="00DE0027" w:rsidRPr="00AE4E6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6. Организация деятельности Рабочей группы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6.1. Оперативные совещания Рабочей группы проводятся по мере необходимости, но не реже двух раз в </w:t>
      </w:r>
      <w:r w:rsidR="001B5E6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год</w:t>
      </w: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6.2. Деятельность Рабочей группы осуществляется по плану, утвержденному руководителем Учреждения, с указанием соответствующих мероприятий.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6.3. Рабочая группа избирается из администрации Учреждения и высококвалифицированных педагогов.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6.4. Результаты работы Рабочей группы доводятся до сведения педагогических работников на педагогическом совете.</w:t>
      </w:r>
    </w:p>
    <w:p w:rsidR="00DE0027" w:rsidRPr="00AE4E6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7. Делопроизводство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7.1. Оперативные совещания Рабочей группы оформляются протоколом. Протоколы составляются секретарем и подписываются председателем Рабочей группы.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7.2. Нумерация протоколов ведется от начала календарного года.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7.3. Анализ работы Рабочей группы за истекший период представляется в письменном отчете председателем Рабочей группы.</w:t>
      </w:r>
    </w:p>
    <w:p w:rsidR="00DE0027" w:rsidRPr="00AE4E6D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5"/>
          <w:szCs w:val="25"/>
          <w:lang w:eastAsia="ru-RU"/>
        </w:rPr>
      </w:pPr>
      <w:r w:rsidRPr="00AE4E6D">
        <w:rPr>
          <w:rFonts w:ascii="Times New Roman" w:eastAsia="Times New Roman" w:hAnsi="Times New Roman" w:cs="Times New Roman"/>
          <w:b/>
          <w:color w:val="000000"/>
          <w:sz w:val="25"/>
          <w:lang w:eastAsia="ru-RU"/>
        </w:rPr>
        <w:t>8. Заключительные положения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8.1. Настоящее Положение вступает в действие с момента утверждения и издания приказа руководителя Учреждения.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8.2. 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</w:p>
    <w:p w:rsidR="00DE0027" w:rsidRP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  <w:t>Приложение №2</w:t>
      </w:r>
    </w:p>
    <w:p w:rsidR="00DE0027" w:rsidRPr="00DE0027" w:rsidRDefault="00DE0027" w:rsidP="00DE002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highlight w:val="yellow"/>
          <w:lang w:eastAsia="ru-RU"/>
        </w:rPr>
        <w:t> к приказу №133 от 19.06.2015 г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План мероприятий по подготовке проекта программы развития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91"/>
        <w:gridCol w:w="1203"/>
        <w:gridCol w:w="1877"/>
      </w:tblGrid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lang w:eastAsia="ru-RU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lang w:eastAsia="ru-RU"/>
              </w:rPr>
              <w:t>Ответственный</w:t>
            </w: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Обучение рабочей группы, распределение заданий среди участников рабочей группы.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lastRenderedPageBreak/>
              <w:t>Проведение исследований: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 анкетирование участников образовательного процесса;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 анализ современного состояния дошкольной образовательной организации;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 другие исследования.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lastRenderedPageBreak/>
              <w:t>июнь</w:t>
            </w: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lastRenderedPageBreak/>
              <w:t>Заведующий, рабочая группа</w:t>
            </w: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lastRenderedPageBreak/>
              <w:t>Работа над обязательной частью проекта программы развития ДОУ.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(Пояснительная записка, целевые ориентиры, паспорт программы развития)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Рабочая группа</w:t>
            </w: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Работа над проблемным анализом результатов охраны и укрепления физического и психического здоровья воспитанников, анализом показателей качества образовательного процесса, анализ кадрового обеспечения образовательного процесса, анализом инновационной деятельности, анализом структуры управления ДОУ деятельности ДОУ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Рабочая группа</w:t>
            </w: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Разработка организационного раздела.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август</w:t>
            </w: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Рабочая группа</w:t>
            </w: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Корректировка проекта </w:t>
            </w:r>
            <w:proofErr w:type="gramStart"/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ПР</w:t>
            </w:r>
            <w:proofErr w:type="gramEnd"/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в соответствии с требованиями ФГОС дошкольного образования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Рабочая группа</w:t>
            </w:r>
          </w:p>
        </w:tc>
      </w:tr>
      <w:tr w:rsidR="00DE0027" w:rsidRPr="00DE0027" w:rsidTr="00DE002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Представление и обсуждение проекта Программы развития  ДОУ  в соответствии с требованиями ФГОС дошкольного образования на педагогическом совете.</w:t>
            </w:r>
          </w:p>
          <w:p w:rsidR="00DE0027" w:rsidRPr="00DE0027" w:rsidRDefault="00DE0027" w:rsidP="00DE002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Согласование проекта программы развития с учредителем.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27.08.2015.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E002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Заведующий</w:t>
            </w:r>
          </w:p>
          <w:p w:rsidR="00DE0027" w:rsidRPr="00DE0027" w:rsidRDefault="00DE0027" w:rsidP="00DE002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DE0027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DE0027" w:rsidRPr="00DE0027" w:rsidRDefault="00DE0027" w:rsidP="00DE002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575423" w:rsidRDefault="00575423" w:rsidP="00DE0027">
      <w:pPr>
        <w:jc w:val="both"/>
      </w:pPr>
    </w:p>
    <w:sectPr w:rsidR="00575423" w:rsidSect="00D03751">
      <w:pgSz w:w="11906" w:h="16838" w:code="9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027"/>
    <w:rsid w:val="000402BD"/>
    <w:rsid w:val="001B5E62"/>
    <w:rsid w:val="002E4CFC"/>
    <w:rsid w:val="00575423"/>
    <w:rsid w:val="006A5524"/>
    <w:rsid w:val="008B0BED"/>
    <w:rsid w:val="009B786A"/>
    <w:rsid w:val="00AE4E6D"/>
    <w:rsid w:val="00C6393E"/>
    <w:rsid w:val="00CC215E"/>
    <w:rsid w:val="00D03751"/>
    <w:rsid w:val="00D96614"/>
    <w:rsid w:val="00DE0027"/>
    <w:rsid w:val="00E0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0027"/>
    <w:rPr>
      <w:b/>
      <w:bCs/>
    </w:rPr>
  </w:style>
  <w:style w:type="character" w:styleId="a5">
    <w:name w:val="Hyperlink"/>
    <w:basedOn w:val="a0"/>
    <w:uiPriority w:val="99"/>
    <w:semiHidden/>
    <w:unhideWhenUsed/>
    <w:rsid w:val="00DE0027"/>
    <w:rPr>
      <w:color w:val="0000FF"/>
      <w:u w:val="single"/>
    </w:rPr>
  </w:style>
  <w:style w:type="paragraph" w:customStyle="1" w:styleId="ConsPlusNormal">
    <w:name w:val="ConsPlusNormal"/>
    <w:rsid w:val="001B5E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0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8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10</cp:revision>
  <cp:lastPrinted>2016-01-22T10:53:00Z</cp:lastPrinted>
  <dcterms:created xsi:type="dcterms:W3CDTF">2016-01-21T13:24:00Z</dcterms:created>
  <dcterms:modified xsi:type="dcterms:W3CDTF">2016-07-21T08:14:00Z</dcterms:modified>
</cp:coreProperties>
</file>