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94A" w:rsidRDefault="0010430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242EC2B" wp14:editId="7C6AFBD8">
            <wp:extent cx="5940425" cy="8344535"/>
            <wp:effectExtent l="0" t="0" r="0" b="0"/>
            <wp:docPr id="1" name="Рисунок 1" descr="C:\Documents and Settings\ДС\Local Settings\Temporary Internet Files\Content.Word\HWScan0263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С\Local Settings\Temporary Internet Files\Content.Word\HWScan02636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30C" w:rsidRDefault="0010430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0430C" w:rsidRDefault="0010430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0430C" w:rsidRDefault="0010430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0430C" w:rsidRDefault="0010430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0430C" w:rsidRDefault="0010430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-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76"/>
        <w:gridCol w:w="4689"/>
      </w:tblGrid>
      <w:tr w:rsidR="0094694A" w:rsidTr="0010430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88" w:type="dxa"/>
            <w:shd w:val="clear" w:color="auto" w:fill="FFFFFF"/>
            <w:tcMar>
              <w:left w:w="0" w:type="dxa"/>
              <w:right w:w="0" w:type="dxa"/>
            </w:tcMar>
          </w:tcPr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801"/>
              <w:gridCol w:w="1875"/>
            </w:tblGrid>
            <w:tr w:rsidR="0094694A" w:rsidTr="0010430C">
              <w:tblPrEx>
                <w:tblCellMar>
                  <w:top w:w="0" w:type="dxa"/>
                  <w:bottom w:w="0" w:type="dxa"/>
                </w:tblCellMar>
              </w:tblPrEx>
              <w:trPr>
                <w:trHeight w:val="1"/>
              </w:trPr>
              <w:tc>
                <w:tcPr>
                  <w:tcW w:w="4818" w:type="dxa"/>
                  <w:shd w:val="clear" w:color="auto" w:fill="FFFFFF"/>
                  <w:tcMar>
                    <w:left w:w="10" w:type="dxa"/>
                    <w:right w:w="10" w:type="dxa"/>
                  </w:tcMar>
                </w:tcPr>
                <w:p w:rsidR="0094694A" w:rsidRDefault="0010430C">
                  <w:pPr>
                    <w:widowControl w:val="0"/>
                    <w:spacing w:after="0" w:line="240" w:lineRule="auto"/>
                    <w:rPr>
                      <w:rFonts w:ascii="Liberation Serif" w:eastAsia="Liberation Serif" w:hAnsi="Liberation Serif" w:cs="Liberation Serif"/>
                      <w:sz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«Мнение учтено»</w:t>
                  </w:r>
                </w:p>
                <w:p w:rsidR="0094694A" w:rsidRDefault="0010430C">
                  <w:pPr>
                    <w:widowControl w:val="0"/>
                    <w:spacing w:after="0" w:line="240" w:lineRule="auto"/>
                    <w:rPr>
                      <w:rFonts w:ascii="Liberation Serif" w:eastAsia="Liberation Serif" w:hAnsi="Liberation Serif" w:cs="Liberation Serif"/>
                      <w:sz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Председатель профсоюзного комитета</w:t>
                  </w:r>
                </w:p>
                <w:p w:rsidR="0010430C" w:rsidRDefault="0010430C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МБДОУ детский сад№28 «Зайчик</w:t>
                  </w:r>
                </w:p>
                <w:p w:rsidR="0094694A" w:rsidRDefault="0010430C">
                  <w:pPr>
                    <w:widowControl w:val="0"/>
                    <w:spacing w:after="0" w:line="240" w:lineRule="auto"/>
                    <w:rPr>
                      <w:rFonts w:ascii="Liberation Serif" w:eastAsia="Liberation Serif" w:hAnsi="Liberation Serif" w:cs="Liberation Serif"/>
                      <w:sz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_________ Т.А. 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Райкова</w:t>
                  </w:r>
                </w:p>
                <w:p w:rsidR="0094694A" w:rsidRDefault="0010430C">
                  <w:pPr>
                    <w:widowControl w:val="0"/>
                    <w:spacing w:after="0" w:line="240" w:lineRule="auto"/>
                    <w:rPr>
                      <w:rFonts w:ascii="Liberation Serif" w:eastAsia="Liberation Serif" w:hAnsi="Liberation Serif" w:cs="Liberation Serif"/>
                      <w:sz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Протокол № 6 </w:t>
                  </w:r>
                  <w:bookmarkStart w:id="0" w:name="_GoBack"/>
                  <w:bookmarkEnd w:id="0"/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от15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января 2016г.</w:t>
                  </w:r>
                </w:p>
                <w:p w:rsidR="0094694A" w:rsidRDefault="0094694A">
                  <w:pPr>
                    <w:widowControl w:val="0"/>
                    <w:spacing w:after="0" w:line="240" w:lineRule="auto"/>
                  </w:pPr>
                </w:p>
              </w:tc>
              <w:tc>
                <w:tcPr>
                  <w:tcW w:w="4820" w:type="dxa"/>
                  <w:shd w:val="clear" w:color="auto" w:fill="FFFFFF"/>
                  <w:tcMar>
                    <w:left w:w="10" w:type="dxa"/>
                    <w:right w:w="10" w:type="dxa"/>
                  </w:tcMar>
                </w:tcPr>
                <w:p w:rsidR="0094694A" w:rsidRDefault="0010430C">
                  <w:pPr>
                    <w:widowControl w:val="0"/>
                    <w:spacing w:after="0" w:line="240" w:lineRule="auto"/>
                    <w:jc w:val="right"/>
                    <w:rPr>
                      <w:rFonts w:ascii="Liberation Serif" w:eastAsia="Liberation Serif" w:hAnsi="Liberation Serif" w:cs="Liberation Serif"/>
                      <w:sz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.</w:t>
                  </w:r>
                </w:p>
                <w:p w:rsidR="0094694A" w:rsidRDefault="0094694A">
                  <w:pPr>
                    <w:widowControl w:val="0"/>
                    <w:spacing w:after="0" w:line="240" w:lineRule="auto"/>
                  </w:pPr>
                </w:p>
              </w:tc>
            </w:tr>
          </w:tbl>
          <w:p w:rsidR="0094694A" w:rsidRDefault="0094694A">
            <w:pPr>
              <w:spacing w:after="0" w:line="240" w:lineRule="auto"/>
            </w:pPr>
          </w:p>
        </w:tc>
        <w:tc>
          <w:tcPr>
            <w:tcW w:w="4788" w:type="dxa"/>
            <w:shd w:val="clear" w:color="auto" w:fill="FFFFFF"/>
            <w:tcMar>
              <w:left w:w="0" w:type="dxa"/>
              <w:right w:w="0" w:type="dxa"/>
            </w:tcMar>
          </w:tcPr>
          <w:p w:rsidR="0094694A" w:rsidRDefault="0010430C" w:rsidP="0010430C">
            <w:pPr>
              <w:suppressAutoHyphens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b/>
                <w:sz w:val="24"/>
              </w:rPr>
              <w:t>Утверждаю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»</w:t>
            </w:r>
          </w:p>
          <w:p w:rsidR="0094694A" w:rsidRDefault="0010430C">
            <w:pPr>
              <w:suppressAutoHyphens/>
              <w:spacing w:after="0" w:line="256" w:lineRule="auto"/>
              <w:jc w:val="right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Times New Roman CYR" w:eastAsia="Times New Roman CYR" w:hAnsi="Times New Roman CYR" w:cs="Times New Roman CYR"/>
                <w:b/>
                <w:sz w:val="24"/>
              </w:rPr>
              <w:t>Заведующ</w:t>
            </w:r>
            <w:r>
              <w:rPr>
                <w:rFonts w:ascii="Calibri" w:eastAsia="Calibri" w:hAnsi="Calibri" w:cs="Calibri"/>
                <w:b/>
                <w:sz w:val="24"/>
              </w:rPr>
              <w:t>ий</w:t>
            </w:r>
          </w:p>
          <w:p w:rsidR="0094694A" w:rsidRDefault="0010430C">
            <w:pPr>
              <w:suppressAutoHyphens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 CYR" w:eastAsia="Times New Roman CYR" w:hAnsi="Times New Roman CYR" w:cs="Times New Roman CYR"/>
                <w:b/>
                <w:sz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Б</w:t>
            </w:r>
            <w:r>
              <w:rPr>
                <w:rFonts w:ascii="Times New Roman CYR" w:eastAsia="Times New Roman CYR" w:hAnsi="Times New Roman CYR" w:cs="Times New Roman CYR"/>
                <w:b/>
                <w:sz w:val="24"/>
              </w:rPr>
              <w:t xml:space="preserve">ДОУ детский сад№28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b/>
                <w:sz w:val="24"/>
              </w:rPr>
              <w:t>Зайчик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»</w:t>
            </w:r>
          </w:p>
          <w:p w:rsidR="0094694A" w:rsidRDefault="0010430C">
            <w:pPr>
              <w:suppressAutoHyphens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_________________ </w:t>
            </w:r>
            <w:r>
              <w:rPr>
                <w:rFonts w:ascii="Times New Roman CYR" w:eastAsia="Times New Roman CYR" w:hAnsi="Times New Roman CYR" w:cs="Times New Roman CYR"/>
                <w:b/>
                <w:sz w:val="24"/>
              </w:rPr>
              <w:t>Т.В. Мишина</w:t>
            </w:r>
          </w:p>
          <w:p w:rsidR="0094694A" w:rsidRDefault="0010430C">
            <w:pPr>
              <w:suppressAutoHyphens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Приказ №62 от 18 января 2016</w:t>
            </w:r>
            <w:r>
              <w:rPr>
                <w:rFonts w:ascii="Times New Roman CYR" w:eastAsia="Times New Roman CYR" w:hAnsi="Times New Roman CYR" w:cs="Times New Roman CYR"/>
                <w:b/>
                <w:sz w:val="24"/>
              </w:rPr>
              <w:t>г.</w:t>
            </w:r>
          </w:p>
          <w:p w:rsidR="0094694A" w:rsidRDefault="0094694A">
            <w:pPr>
              <w:suppressAutoHyphens/>
              <w:spacing w:after="0" w:line="256" w:lineRule="auto"/>
            </w:pPr>
          </w:p>
        </w:tc>
      </w:tr>
    </w:tbl>
    <w:p w:rsidR="0094694A" w:rsidRDefault="0094694A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94694A" w:rsidRDefault="0010430C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Положение о Совете родителей </w:t>
      </w:r>
    </w:p>
    <w:p w:rsidR="0094694A" w:rsidRDefault="0010430C">
      <w:pPr>
        <w:jc w:val="center"/>
        <w:rPr>
          <w:rFonts w:ascii="Times New Roman" w:eastAsia="Times New Roman" w:hAnsi="Times New Roman" w:cs="Times New Roman"/>
          <w:b/>
          <w:sz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</w:rPr>
        <w:t>муниципального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бюджетного дошкольного образовательного учреждения детского сада №28 «</w:t>
      </w:r>
      <w:r>
        <w:rPr>
          <w:rFonts w:ascii="Times New Roman" w:eastAsia="Times New Roman" w:hAnsi="Times New Roman" w:cs="Times New Roman"/>
          <w:b/>
          <w:sz w:val="28"/>
        </w:rPr>
        <w:t>Зайчик»</w:t>
      </w:r>
    </w:p>
    <w:p w:rsidR="0094694A" w:rsidRDefault="0010430C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г. Пятигорск 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Общие положения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1.1. Настоящее положение о Совете родителей ДОУ (далее –Положение) разработано для муниципального бюджетного дошкольного образовательного учреждения детского сада №28 «Зайчик» в соответствии с Федеральным законом «О</w:t>
      </w:r>
      <w:r>
        <w:rPr>
          <w:rFonts w:ascii="Times New Roman" w:eastAsia="Times New Roman" w:hAnsi="Times New Roman" w:cs="Times New Roman"/>
          <w:sz w:val="28"/>
        </w:rPr>
        <w:t>б образовании» и Уставом учреждения.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1.2.</w:t>
      </w:r>
      <w:r>
        <w:rPr>
          <w:rFonts w:ascii="Times New Roman" w:eastAsia="Times New Roman" w:hAnsi="Times New Roman" w:cs="Times New Roman"/>
          <w:sz w:val="28"/>
        </w:rPr>
        <w:t>Совет родителей учреждения (далее-Совет) является органом самоуправления учреждения и создаётся в целях учёта мнения родителей (законных представителей) несовершеннолетних воспитанников по вопросам управления учреждения и при принятии в учреждении локальны</w:t>
      </w:r>
      <w:r>
        <w:rPr>
          <w:rFonts w:ascii="Times New Roman" w:eastAsia="Times New Roman" w:hAnsi="Times New Roman" w:cs="Times New Roman"/>
          <w:sz w:val="28"/>
        </w:rPr>
        <w:t>х нормативных актов, затрагивающих их права и законные интересы.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1.3.Изменения и дополнения в Положение рассматриваются и принимаются на заседаниях Совета и вступают в силу после утверждения заведующим учреждения.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1.4.Срок действия данного Положения не огр</w:t>
      </w:r>
      <w:r>
        <w:rPr>
          <w:rFonts w:ascii="Times New Roman" w:eastAsia="Times New Roman" w:hAnsi="Times New Roman" w:cs="Times New Roman"/>
          <w:sz w:val="28"/>
        </w:rPr>
        <w:t xml:space="preserve">аничен. Положение действует </w:t>
      </w:r>
      <w:proofErr w:type="gramStart"/>
      <w:r>
        <w:rPr>
          <w:rFonts w:ascii="Times New Roman" w:eastAsia="Times New Roman" w:hAnsi="Times New Roman" w:cs="Times New Roman"/>
          <w:sz w:val="28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принятия нового.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2.Задачи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Основными задачами Совета являются: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2.1. Содействовать администрации учреждения: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-в совершенствовании условий для осуществления образовательного процесса;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- в соблюдении здоровых и безопасных условий</w:t>
      </w:r>
      <w:r>
        <w:rPr>
          <w:rFonts w:ascii="Times New Roman" w:eastAsia="Times New Roman" w:hAnsi="Times New Roman" w:cs="Times New Roman"/>
          <w:sz w:val="28"/>
        </w:rPr>
        <w:t xml:space="preserve"> для воспитанников в учреждении: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-в рациональном использовании средств, поступающих в учреждение от приносящей доход деятельности, добровольных пожертвований физических и юридических лиц, и иных источников: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-в организации и проведении мероприятий в учрежде</w:t>
      </w:r>
      <w:r>
        <w:rPr>
          <w:rFonts w:ascii="Times New Roman" w:eastAsia="Times New Roman" w:hAnsi="Times New Roman" w:cs="Times New Roman"/>
          <w:sz w:val="28"/>
        </w:rPr>
        <w:t xml:space="preserve">нии (праздников, досугов и </w:t>
      </w:r>
      <w:proofErr w:type="gramStart"/>
      <w:r>
        <w:rPr>
          <w:rFonts w:ascii="Times New Roman" w:eastAsia="Times New Roman" w:hAnsi="Times New Roman" w:cs="Times New Roman"/>
          <w:sz w:val="28"/>
        </w:rPr>
        <w:t>др..</w:t>
      </w:r>
      <w:proofErr w:type="gramEnd"/>
      <w:r>
        <w:rPr>
          <w:rFonts w:ascii="Times New Roman" w:eastAsia="Times New Roman" w:hAnsi="Times New Roman" w:cs="Times New Roman"/>
          <w:sz w:val="28"/>
        </w:rPr>
        <w:t>)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2.2. Защищать законные права и интересы воспитанников и их родителей (законных представителей), разъяснять их права и обязанности.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Задачи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3.1. К компетенции Совета относятся: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>координация деятельности Совета родителей групп;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участие в организации и создании оптимальных и безопасных условий осуществления образовательного процесса;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-совместно с администрацией учреждения осуществление контроля за качеством питания воспитанников,</w:t>
      </w:r>
      <w:r>
        <w:rPr>
          <w:rFonts w:ascii="Times New Roman" w:eastAsia="Times New Roman" w:hAnsi="Times New Roman" w:cs="Times New Roman"/>
          <w:sz w:val="28"/>
        </w:rPr>
        <w:t xml:space="preserve"> организацией образовательного процесса;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-привлечение внебюджетных средств для обеспечения и развития образовательного процесса;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представление совместно с администрацией учреждения в государственных, муниципальных, общественных органах интересов учрежден</w:t>
      </w:r>
      <w:r>
        <w:rPr>
          <w:rFonts w:ascii="Times New Roman" w:eastAsia="Times New Roman" w:hAnsi="Times New Roman" w:cs="Times New Roman"/>
          <w:sz w:val="28"/>
        </w:rPr>
        <w:t>ия;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взаимодействие с педагогическим коллективом и органами самоуправления учреждения;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-содействие в совершенствовании материально-технической базы учреждения, благоустройства территории;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-рассматривание жалоб и заявлений родителей, законных представителе</w:t>
      </w:r>
      <w:r>
        <w:rPr>
          <w:rFonts w:ascii="Times New Roman" w:eastAsia="Times New Roman" w:hAnsi="Times New Roman" w:cs="Times New Roman"/>
          <w:sz w:val="28"/>
        </w:rPr>
        <w:t>й на действие и бездействие обслуживающего и административного персонала учреждения;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-содействие в подготовке, организации и проведении мероприятий в учреждении;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-участие в подготовке учреждения к новому учебному году;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Помощь администрации и воспитателям г</w:t>
      </w:r>
      <w:r>
        <w:rPr>
          <w:rFonts w:ascii="Times New Roman" w:eastAsia="Times New Roman" w:hAnsi="Times New Roman" w:cs="Times New Roman"/>
          <w:sz w:val="28"/>
        </w:rPr>
        <w:t>рупп в организации и проведении общего собрания родителей учреждения.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 Права.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4.1 Совет имеет право: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-вносить предложения администрации учреждения, другим органам самоуправления учреждения по созданию оптимальных и безопасных условий организации образова</w:t>
      </w:r>
      <w:r>
        <w:rPr>
          <w:rFonts w:ascii="Times New Roman" w:eastAsia="Times New Roman" w:hAnsi="Times New Roman" w:cs="Times New Roman"/>
          <w:sz w:val="28"/>
        </w:rPr>
        <w:t>тельного процесса и получать информацию о результатах их рассмотрения;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-оказывать моральное воздействие на родителей, уклоняющихся от воспитания детей в семье;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-поощрять родителей (законных представителей воспитанников) за активную работу, оказания помощи </w:t>
      </w:r>
      <w:r>
        <w:rPr>
          <w:rFonts w:ascii="Times New Roman" w:eastAsia="Times New Roman" w:hAnsi="Times New Roman" w:cs="Times New Roman"/>
          <w:sz w:val="28"/>
        </w:rPr>
        <w:t>и проведения мероприятий;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-совместно с заведующим учреждения готовить информационные и аналитические материалы о деятельности учреждения для опубликования в средствах массовой информации;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 Организация управления.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5.1. </w:t>
      </w:r>
      <w:r>
        <w:rPr>
          <w:rFonts w:ascii="Times New Roman" w:eastAsia="Times New Roman" w:hAnsi="Times New Roman" w:cs="Times New Roman"/>
          <w:sz w:val="28"/>
        </w:rPr>
        <w:t>Совет избирается сроком на один год в начале учебного года;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5.2. Состав совета формируется из членов совета родителей групп (не более два человека от каждой группы).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5.3. Совет из своего состава избирает председателя, который руководит работой Совета, пров</w:t>
      </w:r>
      <w:r>
        <w:rPr>
          <w:rFonts w:ascii="Times New Roman" w:eastAsia="Times New Roman" w:hAnsi="Times New Roman" w:cs="Times New Roman"/>
          <w:sz w:val="28"/>
        </w:rPr>
        <w:t>одит его заседания;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5.4. Для ведения протоколов заседания Совета из его членов избирается секретарь;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5.5. Совет проводит заседание в соответствии с годовым планом работы, но не реже одного раза в год; 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5.6. Решение Совета является правомочным, если на засе</w:t>
      </w:r>
      <w:r>
        <w:rPr>
          <w:rFonts w:ascii="Times New Roman" w:eastAsia="Times New Roman" w:hAnsi="Times New Roman" w:cs="Times New Roman"/>
          <w:sz w:val="28"/>
        </w:rPr>
        <w:t>дании присутствовало не менее половины членов Совета. Решение принимается открытым голосованием простым «большинством голосов».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5.7. Решение Совета являются рекомендательными, своевременно доводятся до сведенья участников образовательного процесса;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 Дело</w:t>
      </w:r>
      <w:r>
        <w:rPr>
          <w:rFonts w:ascii="Times New Roman" w:eastAsia="Times New Roman" w:hAnsi="Times New Roman" w:cs="Times New Roman"/>
          <w:sz w:val="28"/>
        </w:rPr>
        <w:t>производство.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6.1.Работа Совета оформляется планом работы на учебный год;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Заседания Совета оформляются протоколом.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6.2. В протоколе фиксируются: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дата проведения;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количественное присутствие (отсутствие членов Совета);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приглашенное (Ф.И.О., должность</w:t>
      </w:r>
      <w:r>
        <w:rPr>
          <w:rFonts w:ascii="Times New Roman" w:eastAsia="Times New Roman" w:hAnsi="Times New Roman" w:cs="Times New Roman"/>
          <w:sz w:val="28"/>
        </w:rPr>
        <w:t>);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повестка дня;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ход обсуждения вопросов;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предложения, рекомендации, замечания членов совета;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решение.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6.3.Протокол подписывается председателем и секретарем совета.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6.4. Нумерация протоколов ведется от начала учебного года.</w:t>
      </w:r>
    </w:p>
    <w:p w:rsidR="0094694A" w:rsidRDefault="0010430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6.5. Протоколы Совета хр</w:t>
      </w:r>
      <w:r>
        <w:rPr>
          <w:rFonts w:ascii="Times New Roman" w:eastAsia="Times New Roman" w:hAnsi="Times New Roman" w:cs="Times New Roman"/>
          <w:sz w:val="28"/>
        </w:rPr>
        <w:t>анятся в делах учреждения 5 лет.</w:t>
      </w:r>
    </w:p>
    <w:p w:rsidR="0094694A" w:rsidRDefault="0094694A">
      <w:pPr>
        <w:rPr>
          <w:rFonts w:ascii="Calibri" w:eastAsia="Calibri" w:hAnsi="Calibri" w:cs="Calibri"/>
        </w:rPr>
      </w:pPr>
    </w:p>
    <w:p w:rsidR="0094694A" w:rsidRDefault="0094694A">
      <w:pPr>
        <w:rPr>
          <w:rFonts w:ascii="Calibri" w:eastAsia="Calibri" w:hAnsi="Calibri" w:cs="Calibri"/>
        </w:rPr>
      </w:pPr>
    </w:p>
    <w:sectPr w:rsidR="009469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Times New Roman CYR">
    <w:panose1 w:val="02020603050405020304"/>
    <w:charset w:val="00"/>
    <w:family w:val="roman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4694A"/>
    <w:rsid w:val="0010430C"/>
    <w:rsid w:val="00946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3C81D7-658C-4C37-A89F-CF6BD9195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758</Words>
  <Characters>4327</Characters>
  <Application>Microsoft Office Word</Application>
  <DocSecurity>0</DocSecurity>
  <Lines>36</Lines>
  <Paragraphs>10</Paragraphs>
  <ScaleCrop>false</ScaleCrop>
  <Company>SPecialiST RePack</Company>
  <LinksUpToDate>false</LinksUpToDate>
  <CharactersWithSpaces>5075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2016-02-10T13:35:00Z</dcterms:created>
  <dcterms:modified xsi:type="dcterms:W3CDTF">2016-02-10T13:38:00Z</dcterms:modified>
</cp:coreProperties>
</file>